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51709" w14:textId="77777777" w:rsidR="00542167" w:rsidRPr="001C601F" w:rsidRDefault="0028792D">
      <w:pPr>
        <w:rPr>
          <w:b/>
          <w:sz w:val="36"/>
          <w:szCs w:val="36"/>
        </w:rPr>
      </w:pPr>
      <w:r w:rsidRPr="001C601F">
        <w:rPr>
          <w:b/>
          <w:sz w:val="36"/>
          <w:szCs w:val="36"/>
        </w:rPr>
        <w:t>Spelling 17</w:t>
      </w:r>
      <w:bookmarkStart w:id="0" w:name="_GoBack"/>
      <w:bookmarkEnd w:id="0"/>
    </w:p>
    <w:p w14:paraId="3F81BB71" w14:textId="77777777" w:rsidR="0028792D" w:rsidRDefault="0028792D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64"/>
        <w:gridCol w:w="6074"/>
      </w:tblGrid>
      <w:tr w:rsidR="0028792D" w14:paraId="07286CF9" w14:textId="77777777" w:rsidTr="00307400">
        <w:tc>
          <w:tcPr>
            <w:tcW w:w="3664" w:type="dxa"/>
          </w:tcPr>
          <w:p w14:paraId="6F00AB99" w14:textId="77777777" w:rsidR="0028792D" w:rsidRPr="003A6F8B" w:rsidRDefault="0028792D" w:rsidP="003A6F8B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3A6F8B">
              <w:rPr>
                <w:sz w:val="48"/>
                <w:szCs w:val="48"/>
              </w:rPr>
              <w:t>plagiarism</w:t>
            </w:r>
            <w:proofErr w:type="gramEnd"/>
          </w:p>
        </w:tc>
        <w:tc>
          <w:tcPr>
            <w:tcW w:w="6074" w:type="dxa"/>
          </w:tcPr>
          <w:p w14:paraId="07C40CB7" w14:textId="1AC357DF" w:rsidR="0028792D" w:rsidRPr="00307400" w:rsidRDefault="00307400">
            <w:pPr>
              <w:rPr>
                <w:sz w:val="48"/>
                <w:szCs w:val="48"/>
              </w:rPr>
            </w:pPr>
            <w:r w:rsidRPr="00307400">
              <w:rPr>
                <w:sz w:val="48"/>
                <w:szCs w:val="48"/>
              </w:rPr>
              <w:t>Stealing somebody’s work or idea</w:t>
            </w:r>
          </w:p>
        </w:tc>
      </w:tr>
      <w:tr w:rsidR="0028792D" w14:paraId="2E1F66D5" w14:textId="77777777" w:rsidTr="00307400">
        <w:tc>
          <w:tcPr>
            <w:tcW w:w="3664" w:type="dxa"/>
          </w:tcPr>
          <w:p w14:paraId="34E9518B" w14:textId="77777777" w:rsidR="0028792D" w:rsidRPr="003A6F8B" w:rsidRDefault="0028792D" w:rsidP="003A6F8B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3A6F8B">
              <w:rPr>
                <w:sz w:val="48"/>
                <w:szCs w:val="48"/>
              </w:rPr>
              <w:t>void</w:t>
            </w:r>
            <w:proofErr w:type="gramEnd"/>
          </w:p>
        </w:tc>
        <w:tc>
          <w:tcPr>
            <w:tcW w:w="6074" w:type="dxa"/>
          </w:tcPr>
          <w:p w14:paraId="75EA071A" w14:textId="10B1F991" w:rsidR="0028792D" w:rsidRPr="00307400" w:rsidRDefault="003074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Emptiness, vacuum</w:t>
            </w:r>
          </w:p>
        </w:tc>
      </w:tr>
      <w:tr w:rsidR="0028792D" w14:paraId="3D911448" w14:textId="77777777" w:rsidTr="00307400">
        <w:tc>
          <w:tcPr>
            <w:tcW w:w="3664" w:type="dxa"/>
          </w:tcPr>
          <w:p w14:paraId="05B8D2EC" w14:textId="77777777" w:rsidR="0028792D" w:rsidRPr="003A6F8B" w:rsidRDefault="0028792D" w:rsidP="003A6F8B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3A6F8B">
              <w:rPr>
                <w:sz w:val="48"/>
                <w:szCs w:val="48"/>
              </w:rPr>
              <w:t>simultaneously</w:t>
            </w:r>
            <w:proofErr w:type="gramEnd"/>
          </w:p>
        </w:tc>
        <w:tc>
          <w:tcPr>
            <w:tcW w:w="6074" w:type="dxa"/>
          </w:tcPr>
          <w:p w14:paraId="1E805D89" w14:textId="3E88235D" w:rsidR="0028792D" w:rsidRPr="00307400" w:rsidRDefault="003074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At the same time</w:t>
            </w:r>
          </w:p>
        </w:tc>
      </w:tr>
      <w:tr w:rsidR="0028792D" w14:paraId="0B0B943B" w14:textId="77777777" w:rsidTr="00307400">
        <w:tc>
          <w:tcPr>
            <w:tcW w:w="3664" w:type="dxa"/>
          </w:tcPr>
          <w:p w14:paraId="01C3DAE3" w14:textId="77777777" w:rsidR="0028792D" w:rsidRPr="003A6F8B" w:rsidRDefault="0028792D" w:rsidP="003A6F8B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3A6F8B">
              <w:rPr>
                <w:sz w:val="48"/>
                <w:szCs w:val="48"/>
              </w:rPr>
              <w:t>prior</w:t>
            </w:r>
            <w:proofErr w:type="gramEnd"/>
          </w:p>
        </w:tc>
        <w:tc>
          <w:tcPr>
            <w:tcW w:w="6074" w:type="dxa"/>
          </w:tcPr>
          <w:p w14:paraId="51B0E9F1" w14:textId="4146D89B" w:rsidR="0028792D" w:rsidRPr="00307400" w:rsidRDefault="003074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Earlier, previous</w:t>
            </w:r>
          </w:p>
        </w:tc>
      </w:tr>
      <w:tr w:rsidR="0028792D" w14:paraId="0CF43FE4" w14:textId="77777777" w:rsidTr="00307400">
        <w:tc>
          <w:tcPr>
            <w:tcW w:w="3664" w:type="dxa"/>
          </w:tcPr>
          <w:p w14:paraId="56423F19" w14:textId="77777777" w:rsidR="0028792D" w:rsidRPr="003A6F8B" w:rsidRDefault="0028792D" w:rsidP="003A6F8B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3A6F8B">
              <w:rPr>
                <w:sz w:val="48"/>
                <w:szCs w:val="48"/>
              </w:rPr>
              <w:t>substantial</w:t>
            </w:r>
            <w:proofErr w:type="gramEnd"/>
          </w:p>
        </w:tc>
        <w:tc>
          <w:tcPr>
            <w:tcW w:w="6074" w:type="dxa"/>
          </w:tcPr>
          <w:p w14:paraId="467B8D9B" w14:textId="03FE1CFE" w:rsidR="0028792D" w:rsidRPr="00307400" w:rsidRDefault="003074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Sturdy, considerable, real, tangible</w:t>
            </w:r>
          </w:p>
        </w:tc>
      </w:tr>
      <w:tr w:rsidR="0028792D" w14:paraId="09C6F975" w14:textId="77777777" w:rsidTr="00307400">
        <w:tc>
          <w:tcPr>
            <w:tcW w:w="3664" w:type="dxa"/>
          </w:tcPr>
          <w:p w14:paraId="1143B35F" w14:textId="77777777" w:rsidR="0028792D" w:rsidRPr="003A6F8B" w:rsidRDefault="0028792D" w:rsidP="003A6F8B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3A6F8B">
              <w:rPr>
                <w:sz w:val="48"/>
                <w:szCs w:val="48"/>
              </w:rPr>
              <w:t>bystander</w:t>
            </w:r>
            <w:proofErr w:type="gramEnd"/>
          </w:p>
        </w:tc>
        <w:tc>
          <w:tcPr>
            <w:tcW w:w="6074" w:type="dxa"/>
          </w:tcPr>
          <w:p w14:paraId="6D44F70F" w14:textId="5F7D92D4" w:rsidR="0028792D" w:rsidRPr="00307400" w:rsidRDefault="003074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Onlooker, spectator</w:t>
            </w:r>
          </w:p>
        </w:tc>
      </w:tr>
      <w:tr w:rsidR="0028792D" w14:paraId="2008FF83" w14:textId="77777777" w:rsidTr="00307400">
        <w:tc>
          <w:tcPr>
            <w:tcW w:w="3664" w:type="dxa"/>
          </w:tcPr>
          <w:p w14:paraId="315CAC7C" w14:textId="77777777" w:rsidR="0028792D" w:rsidRPr="003A6F8B" w:rsidRDefault="0028792D" w:rsidP="003A6F8B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3A6F8B">
              <w:rPr>
                <w:sz w:val="48"/>
                <w:szCs w:val="48"/>
              </w:rPr>
              <w:t>aspire</w:t>
            </w:r>
            <w:proofErr w:type="gramEnd"/>
          </w:p>
        </w:tc>
        <w:tc>
          <w:tcPr>
            <w:tcW w:w="6074" w:type="dxa"/>
          </w:tcPr>
          <w:p w14:paraId="4B51E69D" w14:textId="02DD7CD2" w:rsidR="0028792D" w:rsidRPr="00307400" w:rsidRDefault="003074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Seek, aim, hope, have ambition</w:t>
            </w:r>
          </w:p>
        </w:tc>
      </w:tr>
      <w:tr w:rsidR="0028792D" w14:paraId="2FC672FE" w14:textId="77777777" w:rsidTr="00307400">
        <w:tc>
          <w:tcPr>
            <w:tcW w:w="3664" w:type="dxa"/>
          </w:tcPr>
          <w:p w14:paraId="143EFC57" w14:textId="77777777" w:rsidR="0028792D" w:rsidRPr="003A6F8B" w:rsidRDefault="0028792D" w:rsidP="003A6F8B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3A6F8B">
              <w:rPr>
                <w:sz w:val="48"/>
                <w:szCs w:val="48"/>
              </w:rPr>
              <w:t>drone</w:t>
            </w:r>
            <w:proofErr w:type="gramEnd"/>
          </w:p>
        </w:tc>
        <w:tc>
          <w:tcPr>
            <w:tcW w:w="6074" w:type="dxa"/>
          </w:tcPr>
          <w:p w14:paraId="4F634E7A" w14:textId="6A578365" w:rsidR="0028792D" w:rsidRPr="00307400" w:rsidRDefault="003074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 low humming sound, boring talk</w:t>
            </w:r>
          </w:p>
        </w:tc>
      </w:tr>
      <w:tr w:rsidR="0028792D" w14:paraId="6526FE68" w14:textId="77777777" w:rsidTr="00307400">
        <w:tc>
          <w:tcPr>
            <w:tcW w:w="3664" w:type="dxa"/>
          </w:tcPr>
          <w:p w14:paraId="6B36377D" w14:textId="77777777" w:rsidR="0028792D" w:rsidRPr="003A6F8B" w:rsidRDefault="0028792D" w:rsidP="003A6F8B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3A6F8B">
              <w:rPr>
                <w:sz w:val="48"/>
                <w:szCs w:val="48"/>
              </w:rPr>
              <w:t>acrid</w:t>
            </w:r>
            <w:proofErr w:type="gramEnd"/>
          </w:p>
        </w:tc>
        <w:tc>
          <w:tcPr>
            <w:tcW w:w="6074" w:type="dxa"/>
          </w:tcPr>
          <w:p w14:paraId="19FB9F9D" w14:textId="03A9FB9F" w:rsidR="0028792D" w:rsidRPr="00307400" w:rsidRDefault="003074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Bitter, unpleasantly strong smelling or tasting</w:t>
            </w:r>
          </w:p>
        </w:tc>
      </w:tr>
      <w:tr w:rsidR="0028792D" w14:paraId="048B4999" w14:textId="77777777" w:rsidTr="00307400">
        <w:tc>
          <w:tcPr>
            <w:tcW w:w="3664" w:type="dxa"/>
          </w:tcPr>
          <w:p w14:paraId="23FADAB6" w14:textId="77777777" w:rsidR="0028792D" w:rsidRPr="003A6F8B" w:rsidRDefault="0028792D" w:rsidP="003A6F8B">
            <w:pPr>
              <w:spacing w:line="480" w:lineRule="auto"/>
              <w:rPr>
                <w:sz w:val="48"/>
                <w:szCs w:val="48"/>
              </w:rPr>
            </w:pPr>
            <w:proofErr w:type="gramStart"/>
            <w:r w:rsidRPr="003A6F8B">
              <w:rPr>
                <w:sz w:val="48"/>
                <w:szCs w:val="48"/>
              </w:rPr>
              <w:t>cater</w:t>
            </w:r>
            <w:proofErr w:type="gramEnd"/>
          </w:p>
        </w:tc>
        <w:tc>
          <w:tcPr>
            <w:tcW w:w="6074" w:type="dxa"/>
          </w:tcPr>
          <w:p w14:paraId="69A5466A" w14:textId="1686FB84" w:rsidR="0028792D" w:rsidRPr="00307400" w:rsidRDefault="003074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Serve, satisfy, provide</w:t>
            </w:r>
          </w:p>
        </w:tc>
      </w:tr>
    </w:tbl>
    <w:p w14:paraId="6E931413" w14:textId="77777777" w:rsidR="0028792D" w:rsidRDefault="0028792D"/>
    <w:sectPr w:rsidR="0028792D" w:rsidSect="00247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2DF9"/>
    <w:multiLevelType w:val="hybridMultilevel"/>
    <w:tmpl w:val="D896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2D"/>
    <w:rsid w:val="001C601F"/>
    <w:rsid w:val="00247673"/>
    <w:rsid w:val="0028792D"/>
    <w:rsid w:val="00307400"/>
    <w:rsid w:val="003A6F8B"/>
    <w:rsid w:val="00542167"/>
    <w:rsid w:val="0088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43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330</Characters>
  <Application>Microsoft Macintosh Word</Application>
  <DocSecurity>0</DocSecurity>
  <Lines>2</Lines>
  <Paragraphs>1</Paragraphs>
  <ScaleCrop>false</ScaleCrop>
  <Company>Pleasant Local Schools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3</cp:revision>
  <dcterms:created xsi:type="dcterms:W3CDTF">2018-01-17T13:14:00Z</dcterms:created>
  <dcterms:modified xsi:type="dcterms:W3CDTF">2018-01-17T15:35:00Z</dcterms:modified>
</cp:coreProperties>
</file>